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 xml:space="preserve"> DE DISPENSA ELETRÔNICA Nº 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>44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FFFFFF" w:val="clear"/>
          <w:lang w:val="pt-BR" w:eastAsia="pt-BR" w:bidi="ar-SA"/>
        </w:rPr>
        <w:t>/2023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0"/>
          <w:szCs w:val="20"/>
          <w:highlight w:val="none"/>
          <w:shd w:fill="FFFFFF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0"/>
          <w:szCs w:val="20"/>
          <w:shd w:fill="FFFFFF" w:val="clear"/>
          <w:lang w:eastAsia="en-US"/>
        </w:rPr>
        <w:t>Proce</w:t>
      </w:r>
      <w:r>
        <w:rPr>
          <w:rStyle w:val="LinkdaInternet"/>
          <w:rFonts w:eastAsia="NSimSun" w:cs="Arial" w:ascii="Calibri" w:hAnsi="Calibri"/>
          <w:b w:val="false"/>
          <w:bCs w:val="false"/>
          <w:i w:val="false"/>
          <w:iCs w:val="false"/>
          <w:color w:val="000000"/>
          <w:kern w:val="2"/>
          <w:sz w:val="20"/>
          <w:szCs w:val="20"/>
          <w:shd w:fill="FFFFFF" w:val="clear"/>
          <w:lang w:val="pt-BR" w:eastAsia="en-US" w:bidi="hi-IN"/>
        </w:rPr>
        <w:t>sso Administrativo n.°   23186.003526/2023-11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>ANEXO</w:t>
      </w: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 xml:space="preserve"> III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 para o e-mail </w:t>
      </w:r>
      <w:hyperlink r:id="rId2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lef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jc w:val="left"/>
        <w:rPr/>
      </w:pPr>
      <w:r>
        <w:rPr>
          <w:rFonts w:cs="Calibri" w:ascii="Calibri" w:hAnsi="Calibri"/>
          <w:b w:val="false"/>
          <w:color w:val="000000"/>
          <w:sz w:val="20"/>
          <w:szCs w:val="20"/>
        </w:rPr>
        <w:t>A</w:t>
      </w:r>
      <w:r>
        <w:rPr>
          <w:rFonts w:cs="Calibri" w:ascii="Calibri" w:hAnsi="Calibri"/>
          <w:b w:val="false"/>
          <w:color w:val="000000"/>
          <w:sz w:val="22"/>
          <w:szCs w:val="22"/>
        </w:rPr>
        <w:t>o Instituto Federal do Espirito Santo – Ifes</w:t>
        <w:br/>
        <w:t>Campus Venda Nova do Imigrante</w:t>
      </w:r>
    </w:p>
    <w:p>
      <w:pPr>
        <w:pStyle w:val="Corpodotexto"/>
        <w:bidi w:val="0"/>
        <w:spacing w:before="0" w:after="240"/>
        <w:jc w:val="both"/>
        <w:rPr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Prezados Senhores,</w:t>
      </w:r>
    </w:p>
    <w:p>
      <w:pPr>
        <w:pStyle w:val="Corpodotexto"/>
        <w:bidi w:val="0"/>
        <w:spacing w:before="0" w:after="240"/>
        <w:jc w:val="both"/>
        <w:rPr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2"/>
          <w:szCs w:val="22"/>
          <w:lang w:val="pt-BR" w:eastAsia="pt-BR" w:bidi="ar-SA"/>
        </w:rPr>
        <w:t xml:space="preserve"> de pr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eços para o fornecimento de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AQUECEDOR DE MARMITAS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PARA O CAMPUS VENDA NOVA DO IMIGRANTE, con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forme o(s) </w:t>
      </w:r>
      <w:r>
        <w:rPr>
          <w:rFonts w:eastAsia="Arial" w:cs="Calibri" w:ascii="Calibri" w:hAnsi="Calibri"/>
          <w:i w:val="false"/>
          <w:iCs w:val="false"/>
          <w:color w:val="1C1C1C"/>
          <w:sz w:val="22"/>
          <w:szCs w:val="22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2"/>
          <w:szCs w:val="22"/>
        </w:rPr>
        <w:t>abaixo relacionado(s), nos termos do Edital e Anexos.</w:t>
      </w:r>
    </w:p>
    <w:tbl>
      <w:tblPr>
        <w:tblW w:w="963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13"/>
        <w:gridCol w:w="4312"/>
        <w:gridCol w:w="625"/>
        <w:gridCol w:w="625"/>
        <w:gridCol w:w="1138"/>
        <w:gridCol w:w="1187"/>
        <w:gridCol w:w="1136"/>
      </w:tblGrid>
      <w:tr>
        <w:trPr/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ITEM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UNID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QTD.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MARCA/MODELO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UNITÁRIO (R$)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TOTAL (R$)</w:t>
            </w:r>
          </w:p>
        </w:tc>
      </w:tr>
      <w:tr>
        <w:trPr/>
        <w:tc>
          <w:tcPr>
            <w:tcW w:w="61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283"/>
              <w:jc w:val="center"/>
              <w:textAlignment w:val="center"/>
              <w:rPr>
                <w:rFonts w:ascii="Calibri" w:hAnsi="Calibri" w:eastAsia="NSimSun" w:cs="Calibri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Calibri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1</w:t>
            </w:r>
          </w:p>
        </w:tc>
        <w:tc>
          <w:tcPr>
            <w:tcW w:w="431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spacing w:before="0" w:after="283"/>
              <w:jc w:val="both"/>
              <w:textAlignment w:val="center"/>
              <w:rPr>
                <w:rFonts w:ascii="Calibri" w:hAnsi="Calibri" w:eastAsia="NSimSun" w:cs="Calibri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Calibri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Aquecedor de Marmitas para aproximadamente 50 Unidades 110 Volts. Pode-se utilizar potes de plástico resistentes e reforçados, além dos de vidro e alumínio. não utiliza resistências e sim lâmpadas de infra vermelho possui revestimento externo em aço inox e revestimento interno em aço galvanizado. com duas portas de abertura frontal, Com as seguintes dimensões aproximadas: Profundidade: 55 cm; Comprimento: 66 cm; Altura: 92 cm. Potência: 500W; Consumo: 0,50 Kw /h; Certificado pelo o Inmetro; Com duas 2 Lâmpadas de infra vermelho.</w:t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283"/>
              <w:jc w:val="center"/>
              <w:textAlignment w:val="center"/>
              <w:rPr>
                <w:rFonts w:ascii="Calibri" w:hAnsi="Calibri" w:eastAsia="NSimSun" w:cs="Calibri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Calibri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Und</w:t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283"/>
              <w:jc w:val="center"/>
              <w:textAlignment w:val="center"/>
              <w:rPr>
                <w:rFonts w:ascii="Calibri" w:hAnsi="Calibri" w:eastAsia="NSimSun" w:cs="Calibri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Calibri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C9211E"/>
                <w:sz w:val="22"/>
                <w:szCs w:val="22"/>
                <w:u w:val="none"/>
              </w:rPr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313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right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Global:</w:t>
            </w:r>
          </w:p>
        </w:tc>
        <w:tc>
          <w:tcPr>
            <w:tcW w:w="232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963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2"/>
          <w:szCs w:val="22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2"/>
          <w:szCs w:val="22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right"/>
        <w:rPr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Nome e assinatura do responsável legal da empresa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</w:t>
      </w: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ão</w:t>
      </w: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: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Esse documento deve ser assinado eletronicamente.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Arial" w:hAnsi="Arial"/>
          <w:i/>
          <w:iCs/>
          <w:color w:val="FF0000"/>
          <w:sz w:val="20"/>
          <w:szCs w:val="20"/>
          <w:lang w:eastAsia="pt-BR" w:bidi="ar-SA"/>
        </w:rPr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Hyperlink"/>
    <w:rPr>
      <w:color w:val="000080"/>
      <w:u w:val="single"/>
    </w:rPr>
  </w:style>
  <w:style w:type="character" w:styleId="Linkdainternetvisitado">
    <w:name w:val="FollowedHyperlink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lc.vni@ifes.edu.br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171</TotalTime>
  <Application>LibreOffice/7.5.5.2$Windows_X86_64 LibreOffice_project/ca8fe7424262805f223b9a2334bc7181abbcbf5e</Application>
  <AppVersion>15.0000</AppVersion>
  <Pages>2</Pages>
  <Words>249</Words>
  <Characters>1469</Characters>
  <CharactersWithSpaces>1678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2023-12-07T10:15:20Z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